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6" w:rsidRPr="00497FB4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497FB4">
        <w:rPr>
          <w:b/>
          <w:sz w:val="28"/>
          <w:szCs w:val="28"/>
          <w:shd w:val="clear" w:color="auto" w:fill="FFFFFF"/>
        </w:rPr>
        <w:t>Дидактическая игра с</w:t>
      </w:r>
      <w:r w:rsidR="00CE6FBF">
        <w:rPr>
          <w:b/>
          <w:sz w:val="28"/>
          <w:szCs w:val="28"/>
          <w:shd w:val="clear" w:color="auto" w:fill="FFFFFF"/>
        </w:rPr>
        <w:t xml:space="preserve"> куклой </w:t>
      </w:r>
    </w:p>
    <w:p w:rsidR="00B22016" w:rsidRPr="00497FB4" w:rsidRDefault="00CE6FBF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«Собираемся</w:t>
      </w:r>
      <w:r w:rsidR="00B22016" w:rsidRPr="00497FB4">
        <w:rPr>
          <w:b/>
          <w:sz w:val="28"/>
          <w:szCs w:val="28"/>
          <w:shd w:val="clear" w:color="auto" w:fill="FFFFFF"/>
        </w:rPr>
        <w:t xml:space="preserve"> на прогулку»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497FB4"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формировать у детей </w:t>
      </w:r>
      <w:r w:rsidR="00CE6FBF">
        <w:rPr>
          <w:sz w:val="28"/>
          <w:szCs w:val="28"/>
          <w:shd w:val="clear" w:color="auto" w:fill="FFFFFF"/>
        </w:rPr>
        <w:t>второй младшей группы умение последовательно надевать одежду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 w:rsidR="00294F63">
        <w:rPr>
          <w:sz w:val="28"/>
          <w:szCs w:val="28"/>
          <w:shd w:val="clear" w:color="auto" w:fill="FFFFFF"/>
        </w:rPr>
        <w:t xml:space="preserve">на куклу </w:t>
      </w:r>
      <w:r>
        <w:rPr>
          <w:sz w:val="28"/>
          <w:szCs w:val="28"/>
          <w:shd w:val="clear" w:color="auto" w:fill="FFFFFF"/>
        </w:rPr>
        <w:t>для зимней прогулки.</w:t>
      </w:r>
    </w:p>
    <w:p w:rsidR="00B22016" w:rsidRPr="002C7862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sz w:val="28"/>
          <w:szCs w:val="28"/>
          <w:shd w:val="clear" w:color="auto" w:fill="FFFFFF"/>
        </w:rPr>
      </w:pPr>
      <w:r w:rsidRPr="002C7862">
        <w:rPr>
          <w:b/>
          <w:sz w:val="28"/>
          <w:szCs w:val="28"/>
          <w:shd w:val="clear" w:color="auto" w:fill="FFFFFF"/>
        </w:rPr>
        <w:t>Образовательные задачи: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учить детей одевать куклу </w:t>
      </w:r>
      <w:r w:rsidRPr="00497FB4">
        <w:rPr>
          <w:sz w:val="28"/>
          <w:szCs w:val="28"/>
          <w:shd w:val="clear" w:color="auto" w:fill="FFFFFF"/>
        </w:rPr>
        <w:t xml:space="preserve">на прогулку в </w:t>
      </w:r>
      <w:r>
        <w:rPr>
          <w:sz w:val="28"/>
          <w:szCs w:val="28"/>
          <w:shd w:val="clear" w:color="auto" w:fill="FFFFFF"/>
        </w:rPr>
        <w:t>определенной последовательности;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учить</w:t>
      </w:r>
      <w:r w:rsidRPr="00497FB4">
        <w:rPr>
          <w:sz w:val="28"/>
          <w:szCs w:val="28"/>
          <w:shd w:val="clear" w:color="auto" w:fill="FFFFFF"/>
        </w:rPr>
        <w:t xml:space="preserve"> </w:t>
      </w:r>
      <w:r w:rsidRPr="00497FB4">
        <w:rPr>
          <w:sz w:val="28"/>
          <w:szCs w:val="28"/>
        </w:rPr>
        <w:t>различать и называть предметы одежды</w:t>
      </w:r>
      <w:r>
        <w:rPr>
          <w:sz w:val="28"/>
          <w:szCs w:val="28"/>
          <w:shd w:val="clear" w:color="auto" w:fill="FFFFFF"/>
        </w:rPr>
        <w:t xml:space="preserve">, а также ее части; 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учить детей пользоваться схемой;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продолжать закреплять умение употреблять в речи существительные им.</w:t>
      </w:r>
      <w:r w:rsidR="00A833DB">
        <w:rPr>
          <w:sz w:val="28"/>
          <w:szCs w:val="28"/>
          <w:shd w:val="clear" w:color="auto" w:fill="FFFFFF"/>
        </w:rPr>
        <w:t xml:space="preserve"> и вин. п. с предлогом </w:t>
      </w:r>
      <w:r w:rsidR="00A833DB" w:rsidRPr="00A833DB">
        <w:rPr>
          <w:i/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>;</w:t>
      </w:r>
    </w:p>
    <w:p w:rsidR="00A833DB" w:rsidRDefault="00A833DB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учить сопровождать свои действия словами;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97FB4">
        <w:rPr>
          <w:sz w:val="28"/>
          <w:szCs w:val="28"/>
        </w:rPr>
        <w:t>формировать умение действовать с предметами</w:t>
      </w:r>
      <w:r>
        <w:rPr>
          <w:sz w:val="28"/>
          <w:szCs w:val="28"/>
        </w:rPr>
        <w:t>.</w:t>
      </w:r>
    </w:p>
    <w:p w:rsidR="00B22016" w:rsidRPr="00497FB4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2C7862">
        <w:rPr>
          <w:b/>
          <w:sz w:val="28"/>
          <w:szCs w:val="28"/>
        </w:rPr>
        <w:t>Развивающие задачи: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497FB4">
        <w:rPr>
          <w:sz w:val="28"/>
          <w:szCs w:val="28"/>
        </w:rPr>
        <w:t>азвивать мелкую мот</w:t>
      </w:r>
      <w:r>
        <w:rPr>
          <w:sz w:val="28"/>
          <w:szCs w:val="28"/>
        </w:rPr>
        <w:t>орику рук, наглядно-действенное</w:t>
      </w:r>
      <w:r w:rsidRPr="00497FB4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е;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умение отвечать на вопросы воспитателя;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связную речь детей.</w:t>
      </w:r>
    </w:p>
    <w:p w:rsidR="00B22016" w:rsidRPr="002C7862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2C7862">
        <w:rPr>
          <w:b/>
          <w:sz w:val="28"/>
          <w:szCs w:val="28"/>
        </w:rPr>
        <w:t>Воспитательные задачи:</w:t>
      </w:r>
    </w:p>
    <w:p w:rsidR="00B22016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 w:rsidRPr="00497FB4">
        <w:rPr>
          <w:sz w:val="28"/>
          <w:szCs w:val="28"/>
          <w:shd w:val="clear" w:color="auto" w:fill="FFFFFF"/>
        </w:rPr>
        <w:t>оспитывать самостоятельность, желание помочь</w:t>
      </w:r>
      <w:r>
        <w:rPr>
          <w:sz w:val="28"/>
          <w:szCs w:val="28"/>
          <w:shd w:val="clear" w:color="auto" w:fill="FFFFFF"/>
        </w:rPr>
        <w:t xml:space="preserve"> сверстнику;</w:t>
      </w:r>
    </w:p>
    <w:p w:rsidR="00B22016" w:rsidRPr="00497FB4" w:rsidRDefault="00B22016" w:rsidP="00B22016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rStyle w:val="submenu-tabl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воспитывать </w:t>
      </w:r>
      <w:r w:rsidRPr="00497FB4">
        <w:rPr>
          <w:sz w:val="28"/>
          <w:szCs w:val="28"/>
          <w:shd w:val="clear" w:color="auto" w:fill="FFFFFF"/>
        </w:rPr>
        <w:t>бережное отношение к одежде</w:t>
      </w:r>
      <w:r>
        <w:rPr>
          <w:sz w:val="28"/>
          <w:szCs w:val="28"/>
          <w:shd w:val="clear" w:color="auto" w:fill="FFFFFF"/>
        </w:rPr>
        <w:t>.</w:t>
      </w:r>
      <w:r w:rsidRPr="00497FB4">
        <w:rPr>
          <w:sz w:val="28"/>
          <w:szCs w:val="28"/>
        </w:rPr>
        <w:br/>
      </w:r>
      <w:r w:rsidRPr="00497FB4">
        <w:rPr>
          <w:b/>
          <w:bCs/>
          <w:sz w:val="28"/>
          <w:szCs w:val="28"/>
        </w:rPr>
        <w:t>Материал:</w:t>
      </w:r>
      <w:r w:rsidRPr="00497FB4">
        <w:rPr>
          <w:rStyle w:val="apple-converted-space"/>
          <w:sz w:val="28"/>
          <w:szCs w:val="28"/>
          <w:shd w:val="clear" w:color="auto" w:fill="FFFFFF"/>
        </w:rPr>
        <w:t> </w:t>
      </w:r>
      <w:r w:rsidRPr="00497FB4">
        <w:rPr>
          <w:sz w:val="28"/>
          <w:szCs w:val="28"/>
          <w:shd w:val="clear" w:color="auto" w:fill="FFFFFF"/>
        </w:rPr>
        <w:t>кукла, набор зимней одежды</w:t>
      </w:r>
      <w:r>
        <w:rPr>
          <w:sz w:val="28"/>
          <w:szCs w:val="28"/>
          <w:shd w:val="clear" w:color="auto" w:fill="FFFFFF"/>
        </w:rPr>
        <w:t>, схема алгоритма одевания одежды.</w:t>
      </w:r>
      <w:r w:rsidRPr="00497FB4">
        <w:rPr>
          <w:sz w:val="28"/>
          <w:szCs w:val="28"/>
        </w:rPr>
        <w:br/>
      </w:r>
      <w:r w:rsidRPr="00497FB4">
        <w:rPr>
          <w:b/>
          <w:bCs/>
          <w:sz w:val="28"/>
          <w:szCs w:val="28"/>
        </w:rPr>
        <w:t>Обогащение словаря:</w:t>
      </w:r>
      <w:r w:rsidRPr="00497FB4">
        <w:rPr>
          <w:rStyle w:val="apple-converted-space"/>
          <w:sz w:val="28"/>
          <w:szCs w:val="28"/>
          <w:shd w:val="clear" w:color="auto" w:fill="FFFFFF"/>
        </w:rPr>
        <w:t> </w:t>
      </w:r>
      <w:r w:rsidRPr="00497FB4">
        <w:rPr>
          <w:sz w:val="28"/>
          <w:szCs w:val="28"/>
          <w:shd w:val="clear" w:color="auto" w:fill="FFFFFF"/>
        </w:rPr>
        <w:t>рука</w:t>
      </w:r>
      <w:r>
        <w:rPr>
          <w:sz w:val="28"/>
          <w:szCs w:val="28"/>
          <w:shd w:val="clear" w:color="auto" w:fill="FFFFFF"/>
        </w:rPr>
        <w:t>в</w:t>
      </w:r>
      <w:r w:rsidR="00A833DB">
        <w:rPr>
          <w:sz w:val="28"/>
          <w:szCs w:val="28"/>
          <w:shd w:val="clear" w:color="auto" w:fill="FFFFFF"/>
        </w:rPr>
        <w:t>ицы, застежка, петельки; туловище.</w:t>
      </w:r>
      <w:r w:rsidRPr="00497FB4">
        <w:rPr>
          <w:sz w:val="28"/>
          <w:szCs w:val="28"/>
        </w:rPr>
        <w:br/>
      </w:r>
      <w:r w:rsidRPr="00497FB4">
        <w:rPr>
          <w:b/>
          <w:bCs/>
          <w:sz w:val="28"/>
          <w:szCs w:val="28"/>
        </w:rPr>
        <w:t>Активизация словаря:</w:t>
      </w:r>
      <w:r w:rsidRPr="00497FB4">
        <w:rPr>
          <w:rStyle w:val="apple-converted-space"/>
          <w:sz w:val="28"/>
          <w:szCs w:val="28"/>
          <w:shd w:val="clear" w:color="auto" w:fill="FFFFFF"/>
        </w:rPr>
        <w:t> </w:t>
      </w:r>
      <w:r w:rsidRPr="00497FB4">
        <w:rPr>
          <w:sz w:val="28"/>
          <w:szCs w:val="28"/>
          <w:shd w:val="clear" w:color="auto" w:fill="FFFFFF"/>
        </w:rPr>
        <w:t>колготки, шта</w:t>
      </w:r>
      <w:r>
        <w:rPr>
          <w:sz w:val="28"/>
          <w:szCs w:val="28"/>
          <w:shd w:val="clear" w:color="auto" w:fill="FFFFFF"/>
        </w:rPr>
        <w:t>ны, кофта, шапка, варежки</w:t>
      </w:r>
      <w:r w:rsidRPr="00497FB4">
        <w:rPr>
          <w:sz w:val="28"/>
          <w:szCs w:val="28"/>
          <w:shd w:val="clear" w:color="auto" w:fill="FFFFFF"/>
        </w:rPr>
        <w:t>, шарф, шуба</w:t>
      </w:r>
      <w:r>
        <w:rPr>
          <w:sz w:val="28"/>
          <w:szCs w:val="28"/>
          <w:shd w:val="clear" w:color="auto" w:fill="FFFFFF"/>
        </w:rPr>
        <w:t>,</w:t>
      </w:r>
      <w:r w:rsidR="00A833D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сапоги</w:t>
      </w:r>
      <w:r w:rsidR="00A833DB">
        <w:rPr>
          <w:sz w:val="28"/>
          <w:szCs w:val="28"/>
          <w:shd w:val="clear" w:color="auto" w:fill="FFFFFF"/>
        </w:rPr>
        <w:t>; капюшон, пуговицы, рукава, воротник.</w:t>
      </w:r>
      <w:r w:rsidRPr="00497FB4">
        <w:rPr>
          <w:sz w:val="28"/>
          <w:szCs w:val="28"/>
        </w:rPr>
        <w:br/>
      </w:r>
      <w:r w:rsidRPr="00497FB4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                                                    </w:t>
      </w:r>
      <w:r>
        <w:rPr>
          <w:rStyle w:val="submenu-table"/>
          <w:b/>
          <w:bCs/>
          <w:sz w:val="28"/>
          <w:szCs w:val="28"/>
        </w:rPr>
        <w:t>Ход занятия</w:t>
      </w:r>
    </w:p>
    <w:p w:rsidR="00B22016" w:rsidRPr="00723CEC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CEC">
        <w:rPr>
          <w:rFonts w:ascii="Times New Roman" w:eastAsia="Times New Roman" w:hAnsi="Times New Roman" w:cs="Times New Roman"/>
          <w:b/>
          <w:sz w:val="28"/>
          <w:szCs w:val="28"/>
        </w:rPr>
        <w:t>I. Сюрпризный момент – в гостях кукла Настя.</w:t>
      </w:r>
    </w:p>
    <w:p w:rsidR="00B22016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в</w:t>
      </w:r>
      <w:r w:rsidR="00294F63">
        <w:rPr>
          <w:rFonts w:ascii="Times New Roman" w:eastAsia="Times New Roman" w:hAnsi="Times New Roman" w:cs="Times New Roman"/>
          <w:sz w:val="28"/>
          <w:szCs w:val="28"/>
        </w:rPr>
        <w:t>оспитателем находятся в приемной комнате</w:t>
      </w:r>
      <w:r>
        <w:rPr>
          <w:rFonts w:ascii="Times New Roman" w:eastAsia="Times New Roman" w:hAnsi="Times New Roman" w:cs="Times New Roman"/>
          <w:sz w:val="28"/>
          <w:szCs w:val="28"/>
        </w:rPr>
        <w:t>. И вдруг слышат, что кто-то плачет. Заходят в группу, а на стульчике сидит кукла Настя и плачет.</w:t>
      </w:r>
    </w:p>
    <w:p w:rsidR="00B22016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 это же наша кукла Настя плачет. Настя, что у тебя случилось? (кукла шепчет на ушко)</w:t>
      </w:r>
      <w:r w:rsidR="00294F63">
        <w:rPr>
          <w:rFonts w:ascii="Times New Roman" w:eastAsia="Times New Roman" w:hAnsi="Times New Roman" w:cs="Times New Roman"/>
          <w:sz w:val="28"/>
          <w:szCs w:val="28"/>
        </w:rPr>
        <w:t>. Ребята, Настя, как и вы во время тихого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спала, а когда проснулась, то увидела, что все ее вещи перепутались и</w:t>
      </w:r>
      <w:r w:rsidR="00A833DB">
        <w:rPr>
          <w:rFonts w:ascii="Times New Roman" w:eastAsia="Times New Roman" w:hAnsi="Times New Roman" w:cs="Times New Roman"/>
          <w:sz w:val="28"/>
          <w:szCs w:val="28"/>
        </w:rPr>
        <w:t xml:space="preserve"> теперь она не знает, что надо на</w:t>
      </w:r>
      <w:r>
        <w:rPr>
          <w:rFonts w:ascii="Times New Roman" w:eastAsia="Times New Roman" w:hAnsi="Times New Roman" w:cs="Times New Roman"/>
          <w:sz w:val="28"/>
          <w:szCs w:val="28"/>
        </w:rPr>
        <w:t>девать на себя</w:t>
      </w:r>
      <w:r w:rsidR="00A833DB">
        <w:rPr>
          <w:rFonts w:ascii="Times New Roman" w:eastAsia="Times New Roman" w:hAnsi="Times New Roman" w:cs="Times New Roman"/>
          <w:sz w:val="28"/>
          <w:szCs w:val="28"/>
        </w:rPr>
        <w:t xml:space="preserve"> для прогулки</w:t>
      </w:r>
      <w:r>
        <w:rPr>
          <w:rFonts w:ascii="Times New Roman" w:eastAsia="Times New Roman" w:hAnsi="Times New Roman" w:cs="Times New Roman"/>
          <w:sz w:val="28"/>
          <w:szCs w:val="28"/>
        </w:rPr>
        <w:t>. Давайте ей поможем.</w:t>
      </w:r>
    </w:p>
    <w:p w:rsidR="00B22016" w:rsidRPr="00B9630E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0E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B22016" w:rsidRPr="00B9630E">
        <w:rPr>
          <w:rFonts w:ascii="Times New Roman" w:eastAsia="Times New Roman" w:hAnsi="Times New Roman" w:cs="Times New Roman"/>
          <w:b/>
          <w:sz w:val="28"/>
          <w:szCs w:val="28"/>
        </w:rPr>
        <w:t xml:space="preserve">Д.и. «Одежда». </w:t>
      </w:r>
    </w:p>
    <w:p w:rsidR="00B22016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столе возле куклы лежат разные вещи (шуба, пальто, шапка, шляпка, кофта, туфли, сапоги, колготки, юбка,</w:t>
      </w:r>
      <w:r w:rsidR="00294F63">
        <w:rPr>
          <w:rFonts w:ascii="Times New Roman" w:eastAsia="Times New Roman" w:hAnsi="Times New Roman" w:cs="Times New Roman"/>
          <w:sz w:val="28"/>
          <w:szCs w:val="28"/>
        </w:rPr>
        <w:t xml:space="preserve"> штаны, шарф, варежки), дети по </w:t>
      </w:r>
      <w:r>
        <w:rPr>
          <w:rFonts w:ascii="Times New Roman" w:eastAsia="Times New Roman" w:hAnsi="Times New Roman" w:cs="Times New Roman"/>
          <w:sz w:val="28"/>
          <w:szCs w:val="28"/>
        </w:rPr>
        <w:t>очереди подходят</w:t>
      </w:r>
      <w:r w:rsidR="00294F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берут одну вещь</w:t>
      </w:r>
      <w:r w:rsidR="00A833DB">
        <w:rPr>
          <w:rFonts w:ascii="Times New Roman" w:eastAsia="Times New Roman" w:hAnsi="Times New Roman" w:cs="Times New Roman"/>
          <w:sz w:val="28"/>
          <w:szCs w:val="28"/>
        </w:rPr>
        <w:t>, необходимую для одевания на прогулку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016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ты взял? Как называется? </w:t>
      </w:r>
      <w:r w:rsidRPr="00B22016">
        <w:rPr>
          <w:rFonts w:ascii="Times New Roman" w:eastAsia="Times New Roman" w:hAnsi="Times New Roman" w:cs="Times New Roman"/>
          <w:i/>
          <w:sz w:val="28"/>
          <w:szCs w:val="28"/>
        </w:rPr>
        <w:t>(колготки, штаны, кофта, шуба, шапка, шарф, сапоги, варежки)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2016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что надевается? </w:t>
      </w:r>
      <w:r w:rsidRPr="00B22016">
        <w:rPr>
          <w:rFonts w:ascii="Times New Roman" w:eastAsia="Times New Roman" w:hAnsi="Times New Roman" w:cs="Times New Roman"/>
          <w:i/>
          <w:sz w:val="28"/>
          <w:szCs w:val="28"/>
        </w:rPr>
        <w:t>(на ноги, на туловище, на голову, на шею, на руки).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:rsidR="00B9630E" w:rsidRDefault="00B22016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Какие части есть у</w:t>
      </w:r>
      <w:r w:rsidR="00B9630E">
        <w:rPr>
          <w:rFonts w:ascii="Times New Roman" w:eastAsia="Times New Roman" w:hAnsi="Times New Roman" w:cs="Times New Roman"/>
          <w:sz w:val="28"/>
          <w:szCs w:val="28"/>
        </w:rPr>
        <w:t xml:space="preserve"> кофты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9630E">
        <w:rPr>
          <w:rFonts w:ascii="Times New Roman" w:eastAsia="Times New Roman" w:hAnsi="Times New Roman" w:cs="Times New Roman"/>
          <w:sz w:val="28"/>
          <w:szCs w:val="28"/>
        </w:rPr>
        <w:t>(показывая на рукава, воротник)</w:t>
      </w:r>
    </w:p>
    <w:p w:rsidR="00B9630E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016">
        <w:rPr>
          <w:rFonts w:ascii="Times New Roman" w:eastAsia="Times New Roman" w:hAnsi="Times New Roman" w:cs="Times New Roman"/>
          <w:sz w:val="28"/>
          <w:szCs w:val="28"/>
        </w:rPr>
        <w:t xml:space="preserve">Что это? 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 xml:space="preserve">(рукава, </w:t>
      </w:r>
      <w:r w:rsidR="00B22016" w:rsidRPr="00B9630E">
        <w:rPr>
          <w:rFonts w:ascii="Times New Roman" w:eastAsia="Times New Roman" w:hAnsi="Times New Roman" w:cs="Times New Roman"/>
          <w:i/>
          <w:sz w:val="28"/>
          <w:szCs w:val="28"/>
        </w:rPr>
        <w:t xml:space="preserve"> воротник). </w:t>
      </w:r>
    </w:p>
    <w:p w:rsidR="00B9630E" w:rsidRPr="00B9630E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9630E">
        <w:rPr>
          <w:rFonts w:ascii="Times New Roman" w:eastAsia="Times New Roman" w:hAnsi="Times New Roman" w:cs="Times New Roman"/>
          <w:sz w:val="28"/>
          <w:szCs w:val="28"/>
        </w:rPr>
        <w:t>Алина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>, (Соня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>Арина, Денис, Вероника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B9630E">
        <w:rPr>
          <w:rFonts w:ascii="Times New Roman" w:eastAsia="Times New Roman" w:hAnsi="Times New Roman" w:cs="Times New Roman"/>
          <w:sz w:val="28"/>
          <w:szCs w:val="28"/>
        </w:rPr>
        <w:t>повтори, как называется эта часть кофты?</w:t>
      </w:r>
    </w:p>
    <w:p w:rsidR="00B9630E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22016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кофты есть застежка, посмотрите. Давайте вместе повторим – застежка. </w:t>
      </w:r>
    </w:p>
    <w:p w:rsidR="00B22016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Соня (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>Алина, Арина, Денис, Вероника)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называется эта часть кофты?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(застежка).</w:t>
      </w:r>
    </w:p>
    <w:p w:rsidR="00B9630E" w:rsidRDefault="00B9630E" w:rsidP="00B2201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9630E">
        <w:rPr>
          <w:rFonts w:ascii="Times New Roman" w:eastAsia="Times New Roman" w:hAnsi="Times New Roman" w:cs="Times New Roman"/>
          <w:sz w:val="28"/>
          <w:szCs w:val="28"/>
        </w:rPr>
        <w:t>А что есть у шубы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 (рукава, застежка, капюшон).</w:t>
      </w:r>
    </w:p>
    <w:p w:rsidR="00B9630E" w:rsidRDefault="00B9630E" w:rsidP="00B96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какая застежка у шубы: пуговицы и петельки (показать петельки). Давайте вместе повторим, петельки.</w:t>
      </w:r>
    </w:p>
    <w:p w:rsidR="00B9630E" w:rsidRPr="00B9630E" w:rsidRDefault="00B9630E" w:rsidP="00B963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>Арина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>Алина, Соня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9630E">
        <w:rPr>
          <w:rFonts w:ascii="Times New Roman" w:eastAsia="Times New Roman" w:hAnsi="Times New Roman" w:cs="Times New Roman"/>
          <w:i/>
          <w:sz w:val="28"/>
          <w:szCs w:val="28"/>
        </w:rPr>
        <w:t xml:space="preserve"> Денис, Вероника)</w:t>
      </w:r>
      <w:r>
        <w:rPr>
          <w:rFonts w:ascii="Times New Roman" w:eastAsia="Times New Roman" w:hAnsi="Times New Roman" w:cs="Times New Roman"/>
          <w:sz w:val="28"/>
          <w:szCs w:val="28"/>
        </w:rPr>
        <w:t>, повтори, петельки.</w:t>
      </w:r>
    </w:p>
    <w:p w:rsidR="00B9630E" w:rsidRPr="00497FB4" w:rsidRDefault="00B9630E" w:rsidP="00B9630E">
      <w:pPr>
        <w:pStyle w:val="c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97FB4">
        <w:rPr>
          <w:rStyle w:val="c1"/>
          <w:b/>
          <w:bCs/>
          <w:sz w:val="28"/>
          <w:szCs w:val="28"/>
        </w:rPr>
        <w:t>Физминутка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На поляну, на лужок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723CEC">
        <w:rPr>
          <w:bCs/>
          <w:i/>
          <w:sz w:val="28"/>
          <w:szCs w:val="28"/>
          <w:shd w:val="clear" w:color="auto" w:fill="FFFFFF"/>
        </w:rPr>
        <w:t>(дети бегут)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Тихо падает снежок,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Кружатся снежинки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723CEC">
        <w:rPr>
          <w:bCs/>
          <w:i/>
          <w:sz w:val="28"/>
          <w:szCs w:val="28"/>
          <w:shd w:val="clear" w:color="auto" w:fill="FFFFFF"/>
        </w:rPr>
        <w:t>(дети кружатся)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Белые пушинки.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Полетели, понеслись,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723CEC">
        <w:rPr>
          <w:bCs/>
          <w:i/>
          <w:sz w:val="28"/>
          <w:szCs w:val="28"/>
          <w:shd w:val="clear" w:color="auto" w:fill="FFFFFF"/>
        </w:rPr>
        <w:t>(дети бегут)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И под елкой – улеглись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723CEC">
        <w:rPr>
          <w:bCs/>
          <w:i/>
          <w:sz w:val="28"/>
          <w:szCs w:val="28"/>
          <w:shd w:val="clear" w:color="auto" w:fill="FFFFFF"/>
        </w:rPr>
        <w:t>(дети присели, рука под щечкой)</w:t>
      </w:r>
    </w:p>
    <w:p w:rsidR="00B9630E" w:rsidRDefault="00B9630E" w:rsidP="00B9630E">
      <w:pPr>
        <w:pStyle w:val="a4"/>
        <w:spacing w:before="0" w:beforeAutospacing="0" w:after="0" w:afterAutospacing="0" w:line="254" w:lineRule="atLeast"/>
        <w:ind w:firstLine="567"/>
        <w:jc w:val="center"/>
        <w:rPr>
          <w:bCs/>
          <w:i/>
          <w:sz w:val="28"/>
          <w:szCs w:val="28"/>
          <w:shd w:val="clear" w:color="auto" w:fill="FFFFFF"/>
        </w:rPr>
      </w:pPr>
      <w:r w:rsidRPr="00723CEC">
        <w:rPr>
          <w:bCs/>
          <w:i/>
          <w:sz w:val="28"/>
          <w:szCs w:val="28"/>
          <w:shd w:val="clear" w:color="auto" w:fill="FFFFFF"/>
        </w:rPr>
        <w:t>Улеглись снежинки, белые пушинки.</w:t>
      </w:r>
    </w:p>
    <w:p w:rsidR="00B9630E" w:rsidRPr="00723CEC" w:rsidRDefault="00B9630E" w:rsidP="00B9630E">
      <w:pPr>
        <w:pStyle w:val="a4"/>
        <w:spacing w:before="0" w:beforeAutospacing="0" w:after="0" w:afterAutospacing="0" w:line="254" w:lineRule="atLeast"/>
        <w:ind w:firstLine="567"/>
        <w:rPr>
          <w:b/>
          <w:bCs/>
          <w:sz w:val="28"/>
          <w:szCs w:val="28"/>
          <w:shd w:val="clear" w:color="auto" w:fill="FFFFFF"/>
        </w:rPr>
      </w:pPr>
      <w:r w:rsidRPr="00723CEC">
        <w:rPr>
          <w:b/>
          <w:bCs/>
          <w:sz w:val="28"/>
          <w:szCs w:val="28"/>
          <w:shd w:val="clear" w:color="auto" w:fill="FFFFFF"/>
        </w:rPr>
        <w:t>III. Одевание куклы Насти детьми.</w:t>
      </w:r>
    </w:p>
    <w:p w:rsidR="00B9630E" w:rsidRDefault="00B9630E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Ну а теперь, ребята надо помочь кукле вспомнить, как правильно одеться на улицу. На доске вам в помощь схема одевания на улицу. Кто правильно ответит на вопрос, тот и будет одевать Настю.</w:t>
      </w:r>
    </w:p>
    <w:p w:rsidR="00B9630E" w:rsidRDefault="00B9630E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Что сначала мы оденем? (</w:t>
      </w:r>
      <w:r w:rsidRPr="00B9630E">
        <w:rPr>
          <w:bCs/>
          <w:i/>
          <w:sz w:val="28"/>
          <w:szCs w:val="28"/>
          <w:shd w:val="clear" w:color="auto" w:fill="FFFFFF"/>
        </w:rPr>
        <w:t>колготки).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9630E" w:rsidRDefault="00B9630E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Ребенок подходит к столу, на котором лежит кукла, берет колготки и надевает на ноги.</w:t>
      </w:r>
    </w:p>
    <w:p w:rsidR="00B9630E" w:rsidRP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1)</w:t>
      </w:r>
      <w:r w:rsidR="00B9630E">
        <w:rPr>
          <w:bCs/>
          <w:sz w:val="28"/>
          <w:szCs w:val="28"/>
          <w:shd w:val="clear" w:color="auto" w:fill="FFFFFF"/>
        </w:rPr>
        <w:t>- Расскажи, что ты делаешь? (</w:t>
      </w:r>
      <w:r w:rsidR="00B9630E" w:rsidRPr="005618F2">
        <w:rPr>
          <w:bCs/>
          <w:i/>
          <w:sz w:val="28"/>
          <w:szCs w:val="28"/>
          <w:shd w:val="clear" w:color="auto" w:fill="FFFFFF"/>
        </w:rPr>
        <w:t>одеваю)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Что ты одеваешь? (</w:t>
      </w:r>
      <w:r w:rsidRPr="005618F2">
        <w:rPr>
          <w:bCs/>
          <w:i/>
          <w:sz w:val="28"/>
          <w:szCs w:val="28"/>
          <w:shd w:val="clear" w:color="auto" w:fill="FFFFFF"/>
        </w:rPr>
        <w:t>колготки</w:t>
      </w:r>
      <w:r>
        <w:rPr>
          <w:bCs/>
          <w:sz w:val="28"/>
          <w:szCs w:val="28"/>
          <w:shd w:val="clear" w:color="auto" w:fill="FFFFFF"/>
        </w:rPr>
        <w:t>)</w:t>
      </w:r>
    </w:p>
    <w:p w:rsidR="00B9630E" w:rsidRDefault="00B9630E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На что ты их надеваешь? </w:t>
      </w:r>
      <w:r w:rsidRPr="005618F2">
        <w:rPr>
          <w:bCs/>
          <w:i/>
          <w:sz w:val="28"/>
          <w:szCs w:val="28"/>
          <w:shd w:val="clear" w:color="auto" w:fill="FFFFFF"/>
        </w:rPr>
        <w:t>(на ноги</w:t>
      </w:r>
      <w:r>
        <w:rPr>
          <w:bCs/>
          <w:sz w:val="28"/>
          <w:szCs w:val="28"/>
          <w:shd w:val="clear" w:color="auto" w:fill="FFFFFF"/>
        </w:rPr>
        <w:t>)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Диана, расскажи, что делает ….? (</w:t>
      </w:r>
      <w:r w:rsidRPr="005618F2">
        <w:rPr>
          <w:bCs/>
          <w:i/>
          <w:sz w:val="28"/>
          <w:szCs w:val="28"/>
          <w:shd w:val="clear" w:color="auto" w:fill="FFFFFF"/>
        </w:rPr>
        <w:t>одевает колготки)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>2)</w:t>
      </w:r>
      <w:r>
        <w:rPr>
          <w:bCs/>
          <w:sz w:val="28"/>
          <w:szCs w:val="28"/>
          <w:shd w:val="clear" w:color="auto" w:fill="FFFFFF"/>
        </w:rPr>
        <w:t xml:space="preserve"> Кофта. Те же вопросы, другие ответ: </w:t>
      </w:r>
      <w:r w:rsidRPr="005618F2">
        <w:rPr>
          <w:bCs/>
          <w:i/>
          <w:sz w:val="28"/>
          <w:szCs w:val="28"/>
          <w:shd w:val="clear" w:color="auto" w:fill="FFFFFF"/>
        </w:rPr>
        <w:t>кофту, на туловище</w:t>
      </w:r>
      <w:r>
        <w:rPr>
          <w:bCs/>
          <w:sz w:val="28"/>
          <w:szCs w:val="28"/>
          <w:shd w:val="clear" w:color="auto" w:fill="FFFFFF"/>
        </w:rPr>
        <w:t>.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Какие части есть у кофты? (</w:t>
      </w:r>
      <w:r w:rsidRPr="005618F2">
        <w:rPr>
          <w:bCs/>
          <w:i/>
          <w:sz w:val="28"/>
          <w:szCs w:val="28"/>
          <w:shd w:val="clear" w:color="auto" w:fill="FFFFFF"/>
        </w:rPr>
        <w:t>рукава, воротник, застежка)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- </w:t>
      </w:r>
      <w:r w:rsidRPr="005618F2">
        <w:rPr>
          <w:bCs/>
          <w:sz w:val="28"/>
          <w:szCs w:val="28"/>
          <w:shd w:val="clear" w:color="auto" w:fill="FFFFFF"/>
        </w:rPr>
        <w:t>Марьям, что делает ….?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Миша, какие части есть у кофты? (</w:t>
      </w:r>
      <w:r w:rsidRPr="005618F2">
        <w:rPr>
          <w:bCs/>
          <w:i/>
          <w:sz w:val="28"/>
          <w:szCs w:val="28"/>
          <w:shd w:val="clear" w:color="auto" w:fill="FFFFFF"/>
        </w:rPr>
        <w:t>рукава, воротник, застежка</w:t>
      </w:r>
      <w:r>
        <w:rPr>
          <w:bCs/>
          <w:i/>
          <w:sz w:val="28"/>
          <w:szCs w:val="28"/>
          <w:shd w:val="clear" w:color="auto" w:fill="FFFFFF"/>
        </w:rPr>
        <w:t>)</w:t>
      </w:r>
    </w:p>
    <w:p w:rsidR="005618F2" w:rsidRDefault="005618F2" w:rsidP="00B9630E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3) Штаны. Ответы: штаны, на ноги.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4) Шапка (</w:t>
      </w:r>
      <w:r w:rsidRPr="005618F2">
        <w:rPr>
          <w:bCs/>
          <w:i/>
          <w:sz w:val="28"/>
          <w:szCs w:val="28"/>
          <w:shd w:val="clear" w:color="auto" w:fill="FFFFFF"/>
        </w:rPr>
        <w:t>на голову)</w:t>
      </w:r>
      <w:r>
        <w:rPr>
          <w:bCs/>
          <w:i/>
          <w:sz w:val="28"/>
          <w:szCs w:val="28"/>
          <w:shd w:val="clear" w:color="auto" w:fill="FFFFFF"/>
        </w:rPr>
        <w:t>.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5) Шуба. 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Какие части есть у шубы? (</w:t>
      </w:r>
      <w:r>
        <w:rPr>
          <w:bCs/>
          <w:i/>
          <w:sz w:val="28"/>
          <w:szCs w:val="28"/>
          <w:shd w:val="clear" w:color="auto" w:fill="FFFFFF"/>
        </w:rPr>
        <w:t>рукава, капюшон</w:t>
      </w:r>
      <w:r w:rsidRPr="005618F2">
        <w:rPr>
          <w:bCs/>
          <w:i/>
          <w:sz w:val="28"/>
          <w:szCs w:val="28"/>
          <w:shd w:val="clear" w:color="auto" w:fill="FFFFFF"/>
        </w:rPr>
        <w:t>, застежка)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>Вероника</w:t>
      </w:r>
      <w:r w:rsidRPr="005618F2">
        <w:rPr>
          <w:bCs/>
          <w:sz w:val="28"/>
          <w:szCs w:val="28"/>
          <w:shd w:val="clear" w:color="auto" w:fill="FFFFFF"/>
        </w:rPr>
        <w:t>, что делает ….?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Денис, какие части есть у кофты? (</w:t>
      </w:r>
      <w:r w:rsidRPr="005618F2">
        <w:rPr>
          <w:bCs/>
          <w:i/>
          <w:sz w:val="28"/>
          <w:szCs w:val="28"/>
          <w:shd w:val="clear" w:color="auto" w:fill="FFFFFF"/>
        </w:rPr>
        <w:t>рукава, воротник, застежка</w:t>
      </w:r>
      <w:r>
        <w:rPr>
          <w:bCs/>
          <w:i/>
          <w:sz w:val="28"/>
          <w:szCs w:val="28"/>
          <w:shd w:val="clear" w:color="auto" w:fill="FFFFFF"/>
        </w:rPr>
        <w:t>)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6) Шарф (</w:t>
      </w:r>
      <w:r w:rsidRPr="005618F2">
        <w:rPr>
          <w:bCs/>
          <w:i/>
          <w:sz w:val="28"/>
          <w:szCs w:val="28"/>
          <w:shd w:val="clear" w:color="auto" w:fill="FFFFFF"/>
        </w:rPr>
        <w:t>на шею).</w:t>
      </w:r>
    </w:p>
    <w:p w:rsid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7) Сапоги (</w:t>
      </w:r>
      <w:r w:rsidRPr="005618F2">
        <w:rPr>
          <w:bCs/>
          <w:i/>
          <w:sz w:val="28"/>
          <w:szCs w:val="28"/>
          <w:shd w:val="clear" w:color="auto" w:fill="FFFFFF"/>
        </w:rPr>
        <w:t>на ноги).</w:t>
      </w:r>
    </w:p>
    <w:p w:rsidR="005618F2" w:rsidRPr="005618F2" w:rsidRDefault="005618F2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8) Варежки (</w:t>
      </w:r>
      <w:r w:rsidRPr="005618F2">
        <w:rPr>
          <w:bCs/>
          <w:i/>
          <w:sz w:val="28"/>
          <w:szCs w:val="28"/>
          <w:shd w:val="clear" w:color="auto" w:fill="FFFFFF"/>
        </w:rPr>
        <w:t>на руки</w:t>
      </w:r>
      <w:r>
        <w:rPr>
          <w:bCs/>
          <w:sz w:val="28"/>
          <w:szCs w:val="28"/>
          <w:shd w:val="clear" w:color="auto" w:fill="FFFFFF"/>
        </w:rPr>
        <w:t>).</w:t>
      </w:r>
    </w:p>
    <w:p w:rsidR="00B9630E" w:rsidRPr="00723CEC" w:rsidRDefault="00B9630E" w:rsidP="005618F2">
      <w:pPr>
        <w:pStyle w:val="a4"/>
        <w:spacing w:before="0" w:beforeAutospacing="0" w:after="0" w:afterAutospacing="0" w:line="254" w:lineRule="atLeast"/>
        <w:ind w:firstLine="567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5618F2">
        <w:rPr>
          <w:bCs/>
          <w:sz w:val="28"/>
          <w:szCs w:val="28"/>
          <w:shd w:val="clear" w:color="auto" w:fill="FFFFFF"/>
        </w:rPr>
        <w:t>А чтобы Наст</w:t>
      </w:r>
      <w:r w:rsidR="00A833DB">
        <w:rPr>
          <w:bCs/>
          <w:sz w:val="28"/>
          <w:szCs w:val="28"/>
          <w:shd w:val="clear" w:color="auto" w:fill="FFFFFF"/>
        </w:rPr>
        <w:t>я и вы не забывали, что за чем на</w:t>
      </w:r>
      <w:r w:rsidR="005618F2">
        <w:rPr>
          <w:bCs/>
          <w:sz w:val="28"/>
          <w:szCs w:val="28"/>
          <w:shd w:val="clear" w:color="auto" w:fill="FFFFFF"/>
        </w:rPr>
        <w:t xml:space="preserve">девать </w:t>
      </w:r>
      <w:r w:rsidR="00A833DB">
        <w:rPr>
          <w:bCs/>
          <w:sz w:val="28"/>
          <w:szCs w:val="28"/>
          <w:shd w:val="clear" w:color="auto" w:fill="FFFFFF"/>
        </w:rPr>
        <w:t>на себя, собираясь на</w:t>
      </w:r>
      <w:r w:rsidR="005618F2">
        <w:rPr>
          <w:bCs/>
          <w:sz w:val="28"/>
          <w:szCs w:val="28"/>
          <w:shd w:val="clear" w:color="auto" w:fill="FFFFFF"/>
        </w:rPr>
        <w:t xml:space="preserve"> прогулку, эту схему повешаем</w:t>
      </w:r>
      <w:r w:rsidR="00A833DB">
        <w:rPr>
          <w:bCs/>
          <w:sz w:val="28"/>
          <w:szCs w:val="28"/>
          <w:shd w:val="clear" w:color="auto" w:fill="FFFFFF"/>
        </w:rPr>
        <w:t xml:space="preserve"> </w:t>
      </w:r>
      <w:r w:rsidR="005618F2">
        <w:rPr>
          <w:bCs/>
          <w:sz w:val="28"/>
          <w:szCs w:val="28"/>
          <w:shd w:val="clear" w:color="auto" w:fill="FFFFFF"/>
        </w:rPr>
        <w:t>в приемной и вы всегда будете смотреть.</w:t>
      </w:r>
      <w:r>
        <w:rPr>
          <w:bCs/>
          <w:sz w:val="28"/>
          <w:szCs w:val="28"/>
          <w:shd w:val="clear" w:color="auto" w:fill="FFFFFF"/>
        </w:rPr>
        <w:t xml:space="preserve"> Настя говорит вам спасибо. Давайте попрощаемся с нашей куклой Настей – до свидания, Настя!</w:t>
      </w:r>
    </w:p>
    <w:p w:rsidR="009017C5" w:rsidRDefault="009017C5"/>
    <w:sectPr w:rsidR="0090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016"/>
    <w:rsid w:val="00294F63"/>
    <w:rsid w:val="005618F2"/>
    <w:rsid w:val="009017C5"/>
    <w:rsid w:val="00A833DB"/>
    <w:rsid w:val="00B22016"/>
    <w:rsid w:val="00B9630E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016"/>
  </w:style>
  <w:style w:type="character" w:customStyle="1" w:styleId="submenu-table">
    <w:name w:val="submenu-table"/>
    <w:basedOn w:val="a0"/>
    <w:rsid w:val="00B22016"/>
  </w:style>
  <w:style w:type="paragraph" w:styleId="a4">
    <w:name w:val="Normal (Web)"/>
    <w:basedOn w:val="a"/>
    <w:uiPriority w:val="99"/>
    <w:unhideWhenUsed/>
    <w:rsid w:val="00B9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9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Userполетаев</cp:lastModifiedBy>
  <cp:revision>4</cp:revision>
  <dcterms:created xsi:type="dcterms:W3CDTF">2015-12-15T02:39:00Z</dcterms:created>
  <dcterms:modified xsi:type="dcterms:W3CDTF">2016-09-15T05:16:00Z</dcterms:modified>
</cp:coreProperties>
</file>